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60" w:rsidRDefault="000F5460" w:rsidP="000F5460">
      <w:pPr>
        <w:pStyle w:val="Ttulo1"/>
      </w:pPr>
      <w:proofErr w:type="spellStart"/>
      <w:r>
        <w:t>Ferran</w:t>
      </w:r>
      <w:proofErr w:type="spellEnd"/>
      <w:r>
        <w:t xml:space="preserve"> Sancho, elegido rector de la UAB con el apoyo de los profesores</w:t>
      </w:r>
    </w:p>
    <w:p w:rsidR="000F5460" w:rsidRDefault="000F5460" w:rsidP="000F5460">
      <w:pPr>
        <w:pStyle w:val="Ttulo2"/>
      </w:pPr>
      <w:r>
        <w:t xml:space="preserve">El candidato Pere </w:t>
      </w:r>
      <w:proofErr w:type="spellStart"/>
      <w:r>
        <w:t>Solà</w:t>
      </w:r>
      <w:proofErr w:type="spellEnd"/>
      <w:r>
        <w:t xml:space="preserve"> contó con el voto mayoritario de los estudiantes</w:t>
      </w:r>
    </w:p>
    <w:p w:rsidR="000F5460" w:rsidRDefault="000F5460" w:rsidP="000F5460"/>
    <w:p w:rsidR="000F5460" w:rsidRDefault="000F5460" w:rsidP="000F5460">
      <w:r>
        <w:t xml:space="preserve">La Vanguardia, </w:t>
      </w:r>
      <w:r w:rsidRPr="000F5460">
        <w:t>01/06/2012</w:t>
      </w:r>
    </w:p>
    <w:p w:rsidR="00F812B1" w:rsidRDefault="00F812B1" w:rsidP="000F5460">
      <w:r>
        <w:rPr>
          <w:noProof/>
          <w:lang w:eastAsia="es-ES"/>
        </w:rPr>
        <w:drawing>
          <wp:inline distT="0" distB="0" distL="0" distR="0">
            <wp:extent cx="3714750" cy="2454777"/>
            <wp:effectExtent l="19050" t="0" r="0" b="0"/>
            <wp:docPr id="1" name="0 Imagen" descr="ferransna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ransnach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864" cy="245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2B1" w:rsidRDefault="00F812B1" w:rsidP="000F5460"/>
    <w:p w:rsidR="000F5460" w:rsidRDefault="000F5460" w:rsidP="000F5460">
      <w:r>
        <w:t xml:space="preserve">El catedrático de Fundamentos de Análisis Económico </w:t>
      </w:r>
      <w:proofErr w:type="spellStart"/>
      <w:r>
        <w:t>Ferran</w:t>
      </w:r>
      <w:proofErr w:type="spellEnd"/>
      <w:r>
        <w:t xml:space="preserve"> Sancho será el nuevo rector de la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Autònoma</w:t>
      </w:r>
      <w:proofErr w:type="spellEnd"/>
      <w:r>
        <w:t xml:space="preserve"> de Barcelona  (UAB) durante los próximos cuatro años. Sancho sustituye a Ana </w:t>
      </w:r>
      <w:proofErr w:type="spellStart"/>
      <w:r>
        <w:t>Ripoll</w:t>
      </w:r>
      <w:proofErr w:type="spellEnd"/>
      <w:r>
        <w:t xml:space="preserve">, que ha dirigido la universidad durante una legislatura y decidió no optar a la reelección. El resultado de la votación de ayer, en segunda vuelta, fue ajustado en términos relativos. Los profesores e investigadores, tanto los que tienen plaza fija como los que no, se inclinaron con contundencia por Sancho y esto le ha llevado hasta el rectorado pese a contar con menos votos absolutos -las reglas de las elecciones en las universidades están marcadas por la </w:t>
      </w:r>
      <w:proofErr w:type="spellStart"/>
      <w:r>
        <w:t>Lom</w:t>
      </w:r>
      <w:proofErr w:type="spellEnd"/>
      <w:r>
        <w:t xml:space="preserve">-LOU-. La candidatura que encabezaba Pere </w:t>
      </w:r>
      <w:proofErr w:type="spellStart"/>
      <w:r>
        <w:t>Solà</w:t>
      </w:r>
      <w:proofErr w:type="spellEnd"/>
      <w:r>
        <w:t xml:space="preserve"> (catedrático de Teoría e Historia de la Educación) ganó en votos absolutos: 5.892. Logró el apoyo mayoritario de los estudiantes y se impuso entre el personal de administración y servicio (PAS), pero los votos de estos colectivos tienen un peso menor -están ponderados con distintos porcentajes-. Cuando se aplican los porcentajes de ponderación vence Sancho con 4.506 votos frente a 3.688 de </w:t>
      </w:r>
      <w:proofErr w:type="spellStart"/>
      <w:r>
        <w:t>Solà</w:t>
      </w:r>
      <w:proofErr w:type="spellEnd"/>
      <w:r>
        <w:t>.</w:t>
      </w:r>
    </w:p>
    <w:p w:rsidR="000F5460" w:rsidRDefault="000F5460" w:rsidP="000F5460">
      <w:r>
        <w:t xml:space="preserve">Las candidaturas de Sancho y </w:t>
      </w:r>
      <w:proofErr w:type="spellStart"/>
      <w:r>
        <w:t>Solà</w:t>
      </w:r>
      <w:proofErr w:type="spellEnd"/>
      <w:r>
        <w:t xml:space="preserve"> eran bien distintas. Mientras que el ganador se ha mostrado más moderado, el proyecto de </w:t>
      </w:r>
      <w:proofErr w:type="spellStart"/>
      <w:r>
        <w:t>Solà</w:t>
      </w:r>
      <w:proofErr w:type="spellEnd"/>
      <w:r>
        <w:t xml:space="preserve">, gestado con el apoyo de un sector del comité de empresa y del sindicato CGT, ha tenido siempre una postura muy combativa y totalmente contraria a los recortes y la gestión de la Generalitat y el Gobierno central. El paso de </w:t>
      </w:r>
      <w:proofErr w:type="spellStart"/>
      <w:r>
        <w:t>Solà</w:t>
      </w:r>
      <w:proofErr w:type="spellEnd"/>
      <w:r>
        <w:t xml:space="preserve"> a la segunda vuelta, por delante de la catedrática en Farmacología Marga </w:t>
      </w:r>
      <w:proofErr w:type="spellStart"/>
      <w:r>
        <w:t>Arboix</w:t>
      </w:r>
      <w:proofErr w:type="spellEnd"/>
      <w:r>
        <w:t xml:space="preserve"> -partía como favorita junto a Sancho- y del catedrático en Medicina Joaquim </w:t>
      </w:r>
      <w:proofErr w:type="spellStart"/>
      <w:r>
        <w:t>Coll</w:t>
      </w:r>
      <w:proofErr w:type="spellEnd"/>
      <w:r>
        <w:t xml:space="preserve">, fue una sorpresa. El malestar por los recortes empujó el proyecto denominado La Nova UAB, cuya cara visible era </w:t>
      </w:r>
      <w:proofErr w:type="spellStart"/>
      <w:r>
        <w:t>Solà</w:t>
      </w:r>
      <w:proofErr w:type="spellEnd"/>
      <w:r>
        <w:t xml:space="preserve">, pese a no ser el principal artífice. Las propuestas de esta candidatura han sido calificadas de "poco </w:t>
      </w:r>
      <w:r>
        <w:lastRenderedPageBreak/>
        <w:t>realistas" entre el profesorado y responsables universitarios. Entre ellas destacaba el retorno de la subida de las tasas o la imposición de un canon del 30% a las spin-off. Pese a las críticas, ha convencido a buena parte de la comunidad de la UAB y ahora Sancho tendrá que trabajar para lograr unidad en el campus. Será una tarea difícil, pero ayer, tras conocer el resultado de las elecciones, se mostraba dispuesto a dialogar con todos los colectivos de la universidad. "Ahora más que nunca es necesario que trabajemos unidos", dijo.</w:t>
      </w:r>
    </w:p>
    <w:p w:rsidR="0012441F" w:rsidRDefault="000F5460" w:rsidP="000F5460">
      <w:r>
        <w:t>Sancho tiene una larga lista de tareas por delante. El ambiente en el campus es tenso. Las protestas por los recortes han crecido, la última: el boicot a los exámenes y el intento de retrasar el cierre de actas. En este sentido, los estudiantes de Sociología y Ciencias Políticas decidieron ayer terminar el boicot y acordar con los profesores una línea de actuación conjunta. El rector electo también tendrá que lidiar con los recortes de la Generalitat y del Gobierno central. Su primera acción, explica, será la aprobación de una declaración sobre la situación y la postura de la UAB en el actual contexto universitario.</w:t>
      </w:r>
    </w:p>
    <w:sectPr w:rsidR="0012441F" w:rsidSect="0012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460"/>
    <w:rsid w:val="000F5460"/>
    <w:rsid w:val="0012441F"/>
    <w:rsid w:val="004B26A2"/>
    <w:rsid w:val="009555DD"/>
    <w:rsid w:val="00DD64AF"/>
    <w:rsid w:val="00F8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1F"/>
  </w:style>
  <w:style w:type="paragraph" w:styleId="Ttulo1">
    <w:name w:val="heading 1"/>
    <w:basedOn w:val="Normal"/>
    <w:next w:val="Normal"/>
    <w:link w:val="Ttulo1Car"/>
    <w:uiPriority w:val="9"/>
    <w:qFormat/>
    <w:rsid w:val="000F5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5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5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F5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2694</Characters>
  <Application>Microsoft Office Word</Application>
  <DocSecurity>0</DocSecurity>
  <Lines>22</Lines>
  <Paragraphs>6</Paragraphs>
  <ScaleCrop>false</ScaleCrop>
  <Company>vergüenza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hay</dc:creator>
  <cp:keywords/>
  <dc:description/>
  <cp:lastModifiedBy>No hay</cp:lastModifiedBy>
  <cp:revision>2</cp:revision>
  <dcterms:created xsi:type="dcterms:W3CDTF">2012-06-30T20:28:00Z</dcterms:created>
  <dcterms:modified xsi:type="dcterms:W3CDTF">2012-06-30T20:32:00Z</dcterms:modified>
</cp:coreProperties>
</file>